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CC" w:rsidRDefault="00465D33" w:rsidP="00465D33">
      <w:pPr>
        <w:shd w:val="clear" w:color="auto" w:fill="FFFFFF"/>
        <w:autoSpaceDE w:val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УТВЕРЖДЕНО</w:t>
      </w:r>
    </w:p>
    <w:p w:rsidR="00465D33" w:rsidRDefault="00426AB3" w:rsidP="00465D33">
      <w:pPr>
        <w:shd w:val="clear" w:color="auto" w:fill="FFFFFF"/>
        <w:autoSpaceDE w:val="0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    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 приказом директора ОГБУ «</w:t>
      </w:r>
      <w:proofErr w:type="gramStart"/>
      <w:r w:rsidR="00465D33">
        <w:rPr>
          <w:rFonts w:ascii="Times New Roman" w:hAnsi="Times New Roman" w:cs="Times New Roman"/>
          <w:color w:val="000000"/>
          <w:szCs w:val="24"/>
        </w:rPr>
        <w:t>Наследие»</w:t>
      </w:r>
      <w:r>
        <w:rPr>
          <w:rFonts w:ascii="Times New Roman" w:hAnsi="Times New Roman" w:cs="Times New Roman"/>
          <w:color w:val="00000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                                от</w:t>
      </w:r>
      <w:r w:rsidR="00173484">
        <w:rPr>
          <w:rFonts w:ascii="Times New Roman" w:hAnsi="Times New Roman" w:cs="Times New Roman"/>
          <w:color w:val="000000"/>
          <w:szCs w:val="24"/>
        </w:rPr>
        <w:t xml:space="preserve"> </w:t>
      </w:r>
      <w:r w:rsidR="00973ECC">
        <w:rPr>
          <w:rFonts w:ascii="Times New Roman" w:hAnsi="Times New Roman" w:cs="Times New Roman"/>
          <w:color w:val="000000"/>
          <w:szCs w:val="24"/>
        </w:rPr>
        <w:t>20</w:t>
      </w:r>
      <w:r w:rsidR="00173484">
        <w:rPr>
          <w:rFonts w:ascii="Times New Roman" w:hAnsi="Times New Roman" w:cs="Times New Roman"/>
          <w:color w:val="000000"/>
          <w:szCs w:val="24"/>
        </w:rPr>
        <w:t xml:space="preserve">.05.2025 </w:t>
      </w:r>
      <w:r w:rsidR="00465D33">
        <w:rPr>
          <w:rFonts w:ascii="Times New Roman" w:hAnsi="Times New Roman" w:cs="Times New Roman"/>
          <w:color w:val="000000"/>
          <w:szCs w:val="24"/>
        </w:rPr>
        <w:t xml:space="preserve"> №</w:t>
      </w:r>
      <w:r w:rsidR="00173484">
        <w:rPr>
          <w:rFonts w:ascii="Times New Roman" w:hAnsi="Times New Roman" w:cs="Times New Roman"/>
          <w:color w:val="000000"/>
          <w:szCs w:val="24"/>
        </w:rPr>
        <w:t>3</w:t>
      </w:r>
      <w:r w:rsidR="00973ECC">
        <w:rPr>
          <w:rFonts w:ascii="Times New Roman" w:hAnsi="Times New Roman" w:cs="Times New Roman"/>
          <w:color w:val="000000"/>
          <w:szCs w:val="24"/>
        </w:rPr>
        <w:t>3</w:t>
      </w:r>
    </w:p>
    <w:p w:rsidR="00B732BF" w:rsidRPr="00012AA0" w:rsidRDefault="00B732BF" w:rsidP="002A1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B41" w:rsidRPr="00012AA0" w:rsidRDefault="007B3A89" w:rsidP="00504A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AB3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012AA0" w:rsidRPr="00426AB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2AA0" w:rsidRP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504A16" w:rsidRPr="00012AA0">
        <w:rPr>
          <w:rFonts w:ascii="Times New Roman" w:hAnsi="Times New Roman" w:cs="Times New Roman"/>
          <w:sz w:val="24"/>
          <w:szCs w:val="24"/>
        </w:rPr>
        <w:t xml:space="preserve"> </w:t>
      </w:r>
      <w:r w:rsidR="00504A16" w:rsidRPr="00973ECC">
        <w:rPr>
          <w:rFonts w:ascii="Times New Roman" w:hAnsi="Times New Roman" w:cs="Times New Roman"/>
          <w:b/>
          <w:sz w:val="24"/>
          <w:szCs w:val="24"/>
        </w:rPr>
        <w:t>о порядке</w:t>
      </w:r>
      <w:r w:rsidRPr="00973ECC">
        <w:rPr>
          <w:rFonts w:ascii="Times New Roman" w:hAnsi="Times New Roman" w:cs="Times New Roman"/>
          <w:b/>
          <w:sz w:val="24"/>
          <w:szCs w:val="24"/>
        </w:rPr>
        <w:t xml:space="preserve"> действий                                                                                                                                               при возникновении аварий и чрезвычайных ситуаци</w:t>
      </w:r>
      <w:r w:rsidR="00973ECC" w:rsidRPr="00973ECC">
        <w:rPr>
          <w:rFonts w:ascii="Times New Roman" w:hAnsi="Times New Roman" w:cs="Times New Roman"/>
          <w:b/>
          <w:sz w:val="24"/>
          <w:szCs w:val="24"/>
        </w:rPr>
        <w:t>й</w:t>
      </w:r>
      <w:r w:rsidR="00454D2C" w:rsidRPr="00973E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04A16" w:rsidRPr="00973E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A1B41" w:rsidRPr="00973ECC">
        <w:rPr>
          <w:rFonts w:ascii="Times New Roman" w:hAnsi="Times New Roman" w:cs="Times New Roman"/>
          <w:b/>
          <w:sz w:val="24"/>
          <w:szCs w:val="24"/>
        </w:rPr>
        <w:t>в ОГБУ «Наследие»</w:t>
      </w:r>
    </w:p>
    <w:p w:rsidR="007B3A89" w:rsidRPr="00973ECC" w:rsidRDefault="006050DD" w:rsidP="007B3A8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C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B3A89" w:rsidRDefault="00973ECC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50DD" w:rsidRPr="007B3A89">
        <w:rPr>
          <w:rFonts w:ascii="Times New Roman" w:hAnsi="Times New Roman" w:cs="Times New Roman"/>
          <w:sz w:val="24"/>
          <w:szCs w:val="24"/>
        </w:rPr>
        <w:t>Данная инструкция разработана в соответствии с программой вводного инструктажа по гражданской обороне и Положением о подготовке населения в области гражданской обороны, утвержденным постановлением Правительства РФ от 2 ноября 2000 г. № 841.</w:t>
      </w:r>
    </w:p>
    <w:p w:rsidR="007B3A89" w:rsidRDefault="00973ECC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50DD" w:rsidRPr="007B3A89">
        <w:rPr>
          <w:rFonts w:ascii="Times New Roman" w:hAnsi="Times New Roman" w:cs="Times New Roman"/>
          <w:sz w:val="24"/>
          <w:szCs w:val="24"/>
        </w:rPr>
        <w:t xml:space="preserve"> Гражданская оборона (ГО)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7B3A89" w:rsidRDefault="00973ECC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50DD" w:rsidRPr="007B3A89">
        <w:rPr>
          <w:rFonts w:ascii="Times New Roman" w:hAnsi="Times New Roman" w:cs="Times New Roman"/>
          <w:sz w:val="24"/>
          <w:szCs w:val="24"/>
        </w:rPr>
        <w:t xml:space="preserve"> Единая государственная система предупреждения и ликвидации чрезвычайных ситуаций (РСЧС) – система мероприятий по предупреждению и ликвидации чрезвычайных ситуаций (ЧС), подготовке к защите и по защите населения и территорий от чрезвычайных ситуаций природного и техногенного характера. </w:t>
      </w:r>
    </w:p>
    <w:p w:rsidR="007B3A89" w:rsidRDefault="006050DD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</w:t>
      </w:r>
      <w:r w:rsidRPr="007B3A89">
        <w:rPr>
          <w:rFonts w:ascii="Times New Roman" w:hAnsi="Times New Roman" w:cs="Times New Roman"/>
          <w:sz w:val="24"/>
          <w:szCs w:val="24"/>
        </w:rPr>
        <w:t>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7B3A89" w:rsidRDefault="006050DD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Гражданская оборона тесно связана с РСЧС как направление подготовки страны к деятельности в особых условиях военного времени. </w:t>
      </w:r>
    </w:p>
    <w:p w:rsidR="007B3A89" w:rsidRDefault="006050DD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РСЧС и ГО созданы и функционируют по территориально-производственному принципу на всей территории Российской Федерации. </w:t>
      </w:r>
    </w:p>
    <w:p w:rsidR="007B3A89" w:rsidRDefault="006050DD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Общее руководство ГО в стране возложено на Правительство Российской Федерации. </w:t>
      </w:r>
    </w:p>
    <w:p w:rsidR="007B3A89" w:rsidRDefault="006050DD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ГО РФ возложено на Министерство РФ по делам ГО, ЧС и ликвидации последствий стихийных бедствий. </w:t>
      </w:r>
    </w:p>
    <w:p w:rsidR="007B3A89" w:rsidRDefault="006050DD" w:rsidP="007B3A8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Руководство гражданской обороной, предупреждением и ликвидацией чрезвычайных ситуаций в краях и областях, городах и районах, министерствах и ведомствах в организациях и на предприятиях, независимо от форм собственности, возлагается на соответствующих руководителей, которые являются по должности начальниками гражданской обороны. </w:t>
      </w:r>
    </w:p>
    <w:p w:rsidR="007B3A89" w:rsidRPr="007B3A89" w:rsidRDefault="006050DD" w:rsidP="007B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89">
        <w:rPr>
          <w:rFonts w:ascii="Times New Roman" w:hAnsi="Times New Roman" w:cs="Times New Roman"/>
          <w:b/>
          <w:sz w:val="24"/>
          <w:szCs w:val="24"/>
        </w:rPr>
        <w:t xml:space="preserve"> 2. Права и обязанности </w:t>
      </w:r>
      <w:r w:rsidR="006C6B0D"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7B3A89" w:rsidRDefault="006050DD" w:rsidP="006C6B0D">
      <w:pPr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2.1. 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="006C6B0D">
        <w:rPr>
          <w:rFonts w:ascii="Times New Roman" w:hAnsi="Times New Roman" w:cs="Times New Roman"/>
          <w:sz w:val="24"/>
          <w:szCs w:val="24"/>
        </w:rPr>
        <w:t>В</w:t>
      </w:r>
      <w:r w:rsidRPr="007B3A89">
        <w:rPr>
          <w:rFonts w:ascii="Times New Roman" w:hAnsi="Times New Roman" w:cs="Times New Roman"/>
          <w:sz w:val="24"/>
          <w:szCs w:val="24"/>
        </w:rPr>
        <w:t xml:space="preserve"> соответствии с федеральными законами «О гражданской обороне», «О защите населения и территорий от чрезвычайных ситуаций» и иными нормативными правовыми актами имеют право: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C6B0D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на обучение способам защиты от опасностей, возникающих при ведении военных действий или вследствие этих действий;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на защиту жизни, здоровья и личного имущества в случае возникновения ЧС;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 необходимости использовать средства индивидуальной защиты и другое имущество органов исполнительной власти и организаций;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быть информированными о риске, которому они могут подвергнуться в определенных местах пребывания на территории страны и о мерах необходимой безопасности;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участвовать в установленном порядке в мероприятиях по ГО;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Pr="007B3A89">
        <w:rPr>
          <w:rFonts w:ascii="Times New Roman" w:hAnsi="Times New Roman" w:cs="Times New Roman"/>
          <w:sz w:val="24"/>
          <w:szCs w:val="24"/>
        </w:rPr>
        <w:lastRenderedPageBreak/>
        <w:t xml:space="preserve">− на медицинское обслуживание, компенсацию и льготы за причинение вреда при ведении военных действий;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на возмещение ущерба, причиненного их здоровью и имуществу вследствие ЧС. </w:t>
      </w:r>
      <w:r w:rsidR="007B3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2.2.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="006C6B0D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7B3A89">
        <w:rPr>
          <w:rFonts w:ascii="Times New Roman" w:hAnsi="Times New Roman" w:cs="Times New Roman"/>
          <w:sz w:val="24"/>
          <w:szCs w:val="24"/>
        </w:rPr>
        <w:t>обязаны</w:t>
      </w:r>
      <w:r w:rsidR="006C6B0D">
        <w:rPr>
          <w:rFonts w:ascii="Times New Roman" w:hAnsi="Times New Roman" w:cs="Times New Roman"/>
          <w:sz w:val="24"/>
          <w:szCs w:val="24"/>
        </w:rPr>
        <w:t xml:space="preserve"> з</w:t>
      </w:r>
      <w:r w:rsidRPr="007B3A89">
        <w:rPr>
          <w:rFonts w:ascii="Times New Roman" w:hAnsi="Times New Roman" w:cs="Times New Roman"/>
          <w:sz w:val="24"/>
          <w:szCs w:val="24"/>
        </w:rPr>
        <w:t xml:space="preserve">нать: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основные требования руководящих документов по вопросам ГО;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принципы, средства и способы защиты от чрезвычайных ситуаций;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правила поведения при возникновении опасностей военного времени;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правила и порядок оказания само- и взаимопомощи при поражениях, травмах и ранениях.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73ECC">
        <w:rPr>
          <w:rFonts w:ascii="Times New Roman" w:hAnsi="Times New Roman" w:cs="Times New Roman"/>
          <w:sz w:val="24"/>
          <w:szCs w:val="24"/>
        </w:rPr>
        <w:t xml:space="preserve">и </w:t>
      </w:r>
      <w:r w:rsidR="006C6B0D">
        <w:rPr>
          <w:rFonts w:ascii="Times New Roman" w:hAnsi="Times New Roman" w:cs="Times New Roman"/>
          <w:sz w:val="24"/>
          <w:szCs w:val="24"/>
        </w:rPr>
        <w:t>у</w:t>
      </w:r>
      <w:r w:rsidRPr="007B3A89">
        <w:rPr>
          <w:rFonts w:ascii="Times New Roman" w:hAnsi="Times New Roman" w:cs="Times New Roman"/>
          <w:sz w:val="24"/>
          <w:szCs w:val="24"/>
        </w:rPr>
        <w:t xml:space="preserve">меть: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четко действовать по сигналам оповещения; пользоваться средствами индивидуальной защиты, пользоваться убежищами, укрытиями и строить простейшие укрытия; обеззараживать свое рабочее место, квартиру, местность, прилегающую к ним; оказывать самопомощь и помощь пострадавшим;  надевать средства индивидуальной защиты, обеспечивать </w:t>
      </w:r>
      <w:r w:rsidR="006C6B0D">
        <w:rPr>
          <w:rFonts w:ascii="Times New Roman" w:hAnsi="Times New Roman" w:cs="Times New Roman"/>
          <w:sz w:val="24"/>
          <w:szCs w:val="24"/>
        </w:rPr>
        <w:t>свою</w:t>
      </w:r>
      <w:r w:rsidRPr="007B3A89">
        <w:rPr>
          <w:rFonts w:ascii="Times New Roman" w:hAnsi="Times New Roman" w:cs="Times New Roman"/>
          <w:sz w:val="24"/>
          <w:szCs w:val="24"/>
        </w:rPr>
        <w:t xml:space="preserve"> безопасность при эвакуационных и других мероприятиях.</w:t>
      </w:r>
    </w:p>
    <w:p w:rsidR="007B3A89" w:rsidRPr="007B3A89" w:rsidRDefault="006050DD" w:rsidP="007B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89">
        <w:rPr>
          <w:rFonts w:ascii="Times New Roman" w:hAnsi="Times New Roman" w:cs="Times New Roman"/>
          <w:b/>
          <w:sz w:val="24"/>
          <w:szCs w:val="24"/>
        </w:rPr>
        <w:t>3. Система оповещения</w:t>
      </w:r>
    </w:p>
    <w:p w:rsidR="006C6B0D" w:rsidRDefault="006050DD" w:rsidP="007B3A89">
      <w:pPr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3.1.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Завывание сирен, сигналы транспортных средств означают предупредительный СИГНАЛ «ВНИМАНИЕ ВСЕМ!».  </w:t>
      </w:r>
      <w:r w:rsidR="007B3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3.1.1. Услышав его, необходимо немедленно включить теле-, радиоприемники и слушать экстренное сообщение (речевую информацию) органов власти или администрации </w:t>
      </w:r>
      <w:r w:rsidR="006C6B0D">
        <w:rPr>
          <w:rFonts w:ascii="Times New Roman" w:hAnsi="Times New Roman" w:cs="Times New Roman"/>
          <w:sz w:val="24"/>
          <w:szCs w:val="24"/>
        </w:rPr>
        <w:t>учреждени</w:t>
      </w:r>
      <w:r w:rsidRPr="007B3A89">
        <w:rPr>
          <w:rFonts w:ascii="Times New Roman" w:hAnsi="Times New Roman" w:cs="Times New Roman"/>
          <w:sz w:val="24"/>
          <w:szCs w:val="24"/>
        </w:rPr>
        <w:t xml:space="preserve">я.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3.1.2. Эти сообщения будут содержать информацию об угрозе или начале военных действий, об угрозе или возникновении чрезвычайной ситуации, их масштабах, прогнозируемом развитии, неотложных действиях и правилах поведения населения (персонала). </w:t>
      </w:r>
      <w:r w:rsidR="007B3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3.1.3. Главное внимательно прослушать и правильно понять переданное сообщение (оно будет передаваться несколько раз). Переспросите коллег, чтобы выяснить – правильно ли Вы поняли передаваемую информацию и правильно ли собираетесь действовать.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3.1.4. </w:t>
      </w:r>
      <w:r w:rsidR="006C6B0D">
        <w:rPr>
          <w:rFonts w:ascii="Times New Roman" w:hAnsi="Times New Roman" w:cs="Times New Roman"/>
          <w:sz w:val="24"/>
          <w:szCs w:val="24"/>
        </w:rPr>
        <w:t>Вы</w:t>
      </w:r>
      <w:r w:rsidRPr="007B3A89">
        <w:rPr>
          <w:rFonts w:ascii="Times New Roman" w:hAnsi="Times New Roman" w:cs="Times New Roman"/>
          <w:sz w:val="24"/>
          <w:szCs w:val="24"/>
        </w:rPr>
        <w:t xml:space="preserve">полняйте все указания своего непосредственного начальника.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3.2.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Ц</w:t>
      </w:r>
      <w:r w:rsidRPr="007B3A89">
        <w:rPr>
          <w:rFonts w:ascii="Times New Roman" w:hAnsi="Times New Roman" w:cs="Times New Roman"/>
          <w:sz w:val="24"/>
          <w:szCs w:val="24"/>
        </w:rPr>
        <w:t xml:space="preserve">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 − «ВОЗДУШНАЯ ТРЕВОГА»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«ОТБОЙ ВОЗДУШНОЙ ТРЕВОГИ»;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«РАДИАЦИОННАЯ ОПАСНОСТЬ»;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«ХИМИЧЕСКАЯ ТРЕВОГА». </w:t>
      </w:r>
      <w:r w:rsidR="007B3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3.3.  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 xml:space="preserve">СИГНАЛ «ВОЗДУШНАЯ ТРЕВОГА»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  Одновременно с этим сигнал дублируется звуком сирен, гудками заводов и транспортных средств. На объектах сигнал будет дублироваться всеми, имеющимися в их распоряжении средствами. Продолжительность сигнала 2-3 минуты.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3.3.</w:t>
      </w:r>
      <w:r w:rsidR="00973ECC">
        <w:rPr>
          <w:rFonts w:ascii="Times New Roman" w:hAnsi="Times New Roman" w:cs="Times New Roman"/>
          <w:sz w:val="24"/>
          <w:szCs w:val="24"/>
        </w:rPr>
        <w:t>1</w:t>
      </w:r>
      <w:r w:rsidRPr="007B3A89">
        <w:rPr>
          <w:rFonts w:ascii="Times New Roman" w:hAnsi="Times New Roman" w:cs="Times New Roman"/>
          <w:sz w:val="24"/>
          <w:szCs w:val="24"/>
        </w:rPr>
        <w:t xml:space="preserve">. По этому сигналу объекты прекращают работу, транспорт останавливается и все население укрывается в защитных сооружениях.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3.3.</w:t>
      </w:r>
      <w:r w:rsidR="00973ECC">
        <w:rPr>
          <w:rFonts w:ascii="Times New Roman" w:hAnsi="Times New Roman" w:cs="Times New Roman"/>
          <w:sz w:val="24"/>
          <w:szCs w:val="24"/>
        </w:rPr>
        <w:t>2</w:t>
      </w:r>
      <w:r w:rsidRPr="007B3A89">
        <w:rPr>
          <w:rFonts w:ascii="Times New Roman" w:hAnsi="Times New Roman" w:cs="Times New Roman"/>
          <w:sz w:val="24"/>
          <w:szCs w:val="24"/>
        </w:rPr>
        <w:t>. Рабочие и служащие прекращают работу в соответствии с установленной инструкцией и указаниями администрации, исключающими возникновение аварий.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 3.4. СИГНАЛ «ОТБОЙ ВОЗДУШНОЙ ТРЕВОГИ» передается органами гражданской обороны. По радиотрансляционной сети передается текст: «Внимание! Внимание граждане! Отбой воздушной тревоги? Отбой воздушной тревоги». 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3.4.1.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</w:t>
      </w:r>
      <w:r w:rsidRPr="007B3A89">
        <w:rPr>
          <w:rFonts w:ascii="Times New Roman" w:hAnsi="Times New Roman" w:cs="Times New Roman"/>
          <w:sz w:val="24"/>
          <w:szCs w:val="24"/>
        </w:rPr>
        <w:lastRenderedPageBreak/>
        <w:t xml:space="preserve">работе.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3.4.2. В городах (районах</w:t>
      </w:r>
      <w:r w:rsidR="00B67225">
        <w:rPr>
          <w:rFonts w:ascii="Times New Roman" w:hAnsi="Times New Roman" w:cs="Times New Roman"/>
          <w:sz w:val="24"/>
          <w:szCs w:val="24"/>
        </w:rPr>
        <w:t>)</w:t>
      </w:r>
      <w:r w:rsidRPr="007B3A89">
        <w:rPr>
          <w:rFonts w:ascii="Times New Roman" w:hAnsi="Times New Roman" w:cs="Times New Roman"/>
          <w:sz w:val="24"/>
          <w:szCs w:val="24"/>
        </w:rPr>
        <w:t xml:space="preserve">, по которым противник нанес удары оружием массового поражения, для укрываемых передается информация об обстановке, сложившейся вне укрытий, о принимаемых мерах по ликвидации последствий нападения, «режимах поведения населения» и другая необходимая информация для последующих действий укрываемых.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3.5.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СИГНАЛ «РАДИАЦИОННАЯ ОПАСНОСТЬ» подается в населенных пунктах и районах, по направлению к которым движется радиоактивное облако, образовавшееся при взрыве ядерного боеприпаса.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3.5.1. По сигналу «Радиационная опасность» необходимо надеть респиратор, </w:t>
      </w:r>
      <w:proofErr w:type="spellStart"/>
      <w:r w:rsidRPr="007B3A89">
        <w:rPr>
          <w:rFonts w:ascii="Times New Roman" w:hAnsi="Times New Roman" w:cs="Times New Roman"/>
          <w:sz w:val="24"/>
          <w:szCs w:val="24"/>
        </w:rPr>
        <w:t>противопылевую</w:t>
      </w:r>
      <w:proofErr w:type="spellEnd"/>
      <w:r w:rsidRPr="007B3A89">
        <w:rPr>
          <w:rFonts w:ascii="Times New Roman" w:hAnsi="Times New Roman" w:cs="Times New Roman"/>
          <w:sz w:val="24"/>
          <w:szCs w:val="24"/>
        </w:rPr>
        <w:t xml:space="preserve"> тканевую маску или ватно-марлевую повязку, а при их отсутствии - противогаз, взять подготовленный запас продуктов, индивидуальные средства медицинской защиты, предметы первой необходимости и уйти в убежище, противорадиационное или простейшее укрытие.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3.6. 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 xml:space="preserve">СИГНАЛ «ХИМИЧЕСКАЯ ТРЕВОГА»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- и средства защиты кожи и при первой же возможности укрыться в защитном сооружении.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3.6.1. 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3.6.2. 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3.6.3. 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  <w:r w:rsidR="006C6B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6B0D" w:rsidRPr="006C6B0D" w:rsidRDefault="006C6B0D" w:rsidP="007B3A89">
      <w:pPr>
        <w:rPr>
          <w:rFonts w:ascii="Times New Roman" w:hAnsi="Times New Roman" w:cs="Times New Roman"/>
          <w:b/>
          <w:sz w:val="24"/>
          <w:szCs w:val="24"/>
        </w:rPr>
      </w:pPr>
      <w:r w:rsidRPr="006C6B0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050DD" w:rsidRPr="006C6B0D">
        <w:rPr>
          <w:rFonts w:ascii="Times New Roman" w:hAnsi="Times New Roman" w:cs="Times New Roman"/>
          <w:b/>
          <w:sz w:val="24"/>
          <w:szCs w:val="24"/>
        </w:rPr>
        <w:t xml:space="preserve"> 4. Действия при возникновении чрезвычайных ситуаций </w:t>
      </w:r>
    </w:p>
    <w:p w:rsidR="00012AA0" w:rsidRPr="00012AA0" w:rsidRDefault="006050DD" w:rsidP="007B3A89">
      <w:pPr>
        <w:rPr>
          <w:rFonts w:ascii="Times New Roman" w:hAnsi="Times New Roman" w:cs="Times New Roman"/>
          <w:b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4.1. Во время гололеда. Передвигайтесь осторожно, не торопясь, наступая на всю подошву. При этом ноги должны быть слегка расслаблены, руки свободными. Хорошо использовать палку с заостренным металлическим наконечником. Если Вы поскользнулись, присядьте, чтобы снизить высоту падения.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4.2. Во время сильной метели</w:t>
      </w:r>
      <w:r w:rsidR="006C6B0D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Выходите из зданий лишь в исключительных случаях и только не в одиночку. 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В автомобиле можно двигаться только по большим дорогам и шоссе.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При выходе из машины не отходите от нее за пределы видимости.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Если Вас покидают силы, ищите укрытие и оставайтесь в нем.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4.3. При обморожении.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 Растирайте рукой отмороженные части тела. В отапливаемом помещении согрейте обмороженную часть тела, растерев спиртом, водкой, одеколоном сухой шерстяной тканью, фланелью. 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Затем наложить сухую повязку и утеплить ватой или тканью.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4.4. При тепловом поражении.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Немедленно перейдите в тень, на ветер или примите душ, медленно выпейте много воды.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Постарайтесь охладить тело, чтобы избежать теплового удара. В случае потери сознания кем-то из окружающих, проведите реанимационные мероприятия (массаж сердца и искусственное дыхание).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4.5. При землетрясении, обрушении здания. </w:t>
      </w:r>
      <w:r w:rsidR="006C6B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Ощутив колебания здания – первые толчки, не поддавайтесь панике, у Вас есть 15-20 секунд. Быстро выйдете из здания, взяв документы, деньги и предметы первой необходимости. Находясь на улице не стойте вблизи зданий и сооружений – выйдите на </w:t>
      </w:r>
      <w:r w:rsidRPr="007B3A89">
        <w:rPr>
          <w:rFonts w:ascii="Times New Roman" w:hAnsi="Times New Roman" w:cs="Times New Roman"/>
          <w:sz w:val="24"/>
          <w:szCs w:val="24"/>
        </w:rPr>
        <w:lastRenderedPageBreak/>
        <w:t xml:space="preserve">открытое место. </w:t>
      </w:r>
      <w:r w:rsidR="00012AA0">
        <w:rPr>
          <w:rFonts w:ascii="Times New Roman" w:hAnsi="Times New Roman" w:cs="Times New Roman"/>
          <w:sz w:val="24"/>
          <w:szCs w:val="24"/>
        </w:rPr>
        <w:t xml:space="preserve"> </w:t>
      </w:r>
      <w:r w:rsidR="00973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Если Вы вынужденно остались в здании, то откройте входную дверь, встаньте в безопасном месте: у внутренней стены в углу во внутреннем стенном проеме или у несущей опоры, после прекращения толчков покиньте помещение.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Если Вы находитесь в автомобиле, оставайтесь в нем до прекращения толчков, но на открытом месте.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4.6. Если Вы оказались в завале</w:t>
      </w:r>
      <w:r w:rsidR="00012AA0">
        <w:rPr>
          <w:rFonts w:ascii="Times New Roman" w:hAnsi="Times New Roman" w:cs="Times New Roman"/>
          <w:sz w:val="24"/>
          <w:szCs w:val="24"/>
        </w:rPr>
        <w:t>.</w:t>
      </w: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по возможности окажите себе первую медицинскую помощь.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Попытайтесь осмотреться и поискать возможный выход, постарайтесь определить, где Вы находитесь, нет ли рядом других людей, подайте голос, поищите в карманах и вокруг себя предметы, которыми можно подать звуковые сигналы.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 Голосом и стуком привлекайте внимание людей, перемещая влево-вправо любой металлический предмет помогайте обнаружить себя </w:t>
      </w:r>
      <w:proofErr w:type="spellStart"/>
      <w:r w:rsidRPr="007B3A89">
        <w:rPr>
          <w:rFonts w:ascii="Times New Roman" w:hAnsi="Times New Roman" w:cs="Times New Roman"/>
          <w:sz w:val="24"/>
          <w:szCs w:val="24"/>
        </w:rPr>
        <w:t>металлолокатором</w:t>
      </w:r>
      <w:proofErr w:type="spellEnd"/>
      <w:r w:rsidRPr="007B3A89">
        <w:rPr>
          <w:rFonts w:ascii="Times New Roman" w:hAnsi="Times New Roman" w:cs="Times New Roman"/>
          <w:sz w:val="24"/>
          <w:szCs w:val="24"/>
        </w:rPr>
        <w:t>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Если есть узкий лаз – протиснитесь в него, расслабив мышцы и прижав локти к телу.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Продвигайтесь осторожно, стараясь не вызвать нового обвала, не зажигайте огонь – берегите кислород.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Если возможно, с помощью кирпичей досок укрепите потолок от обрушения и дожидайтесь помощи.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При сильной жажде положите в рот гладкий камешек или обрывок носового платка и сосите его, дыша носом</w:t>
      </w:r>
      <w:r w:rsidR="00012AA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4.</w:t>
      </w:r>
      <w:r w:rsidR="00973ECC">
        <w:rPr>
          <w:rFonts w:ascii="Times New Roman" w:hAnsi="Times New Roman" w:cs="Times New Roman"/>
          <w:sz w:val="24"/>
          <w:szCs w:val="24"/>
        </w:rPr>
        <w:t>7</w:t>
      </w:r>
      <w:r w:rsidRPr="007B3A89">
        <w:rPr>
          <w:rFonts w:ascii="Times New Roman" w:hAnsi="Times New Roman" w:cs="Times New Roman"/>
          <w:sz w:val="24"/>
          <w:szCs w:val="24"/>
        </w:rPr>
        <w:t xml:space="preserve">. При грозе.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Во время ударов молнии не подходите близко к электропроводке, восточным трубам, не стойте рядом с окном, выключите электроприборы.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</w:t>
      </w:r>
      <w:r w:rsidR="00012AA0">
        <w:rPr>
          <w:rFonts w:ascii="Times New Roman" w:hAnsi="Times New Roman" w:cs="Times New Roman"/>
          <w:sz w:val="24"/>
          <w:szCs w:val="24"/>
        </w:rPr>
        <w:t>Н</w:t>
      </w:r>
      <w:r w:rsidRPr="007B3A89">
        <w:rPr>
          <w:rFonts w:ascii="Times New Roman" w:hAnsi="Times New Roman" w:cs="Times New Roman"/>
          <w:sz w:val="24"/>
          <w:szCs w:val="24"/>
        </w:rPr>
        <w:t xml:space="preserve">е стойте возле высоких деревьев особенно сосен и тополей. 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Находясь в автомобиле, не покидайте его, закройте окна.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4.</w:t>
      </w:r>
      <w:r w:rsidR="00973ECC">
        <w:rPr>
          <w:rFonts w:ascii="Times New Roman" w:hAnsi="Times New Roman" w:cs="Times New Roman"/>
          <w:sz w:val="24"/>
          <w:szCs w:val="24"/>
        </w:rPr>
        <w:t>8</w:t>
      </w:r>
      <w:r w:rsidRPr="007B3A89">
        <w:rPr>
          <w:rFonts w:ascii="Times New Roman" w:hAnsi="Times New Roman" w:cs="Times New Roman"/>
          <w:sz w:val="24"/>
          <w:szCs w:val="24"/>
        </w:rPr>
        <w:t xml:space="preserve">. При пожаре и взрыве.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При обнаружении возгорания реагируйте на пожар быстро, используя все доступные способы для тушения огня (песок, воду, огнетушители).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Если потушить огонь в кратчайшее время невозможно, вызовите пожарную охрану и покиньте горящее помещение.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 эвакуации не пользуйтесь лифтами, горящие помещения проходите быстро, задерживая дыхание, защитив нос и рот влажной тканью.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В сильно задымленном помещении передвигайтесь ползком или пригнувшись – в прилегающем к полу пространстве чистый воздух сохраняется дольше.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Не подходите к взрывоопасным предметам.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 угрозе взрыва ложитесь на живот, защищая голову руками, дальше от </w:t>
      </w:r>
      <w:proofErr w:type="gramStart"/>
      <w:r w:rsidRPr="007B3A89">
        <w:rPr>
          <w:rFonts w:ascii="Times New Roman" w:hAnsi="Times New Roman" w:cs="Times New Roman"/>
          <w:sz w:val="24"/>
          <w:szCs w:val="24"/>
        </w:rPr>
        <w:t>окон,  дверей</w:t>
      </w:r>
      <w:proofErr w:type="gramEnd"/>
      <w:r w:rsidRPr="007B3A89">
        <w:rPr>
          <w:rFonts w:ascii="Times New Roman" w:hAnsi="Times New Roman" w:cs="Times New Roman"/>
          <w:sz w:val="24"/>
          <w:szCs w:val="24"/>
        </w:rPr>
        <w:t>, проходов, лестниц.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 невозможности самостоятельной эвакуации, обозначьте свое местоположение, свесив из окна белую простыню, штору, предмет одежды.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Если к спасению один путь – окно, </w:t>
      </w:r>
      <w:r w:rsidR="00012AA0">
        <w:rPr>
          <w:rFonts w:ascii="Times New Roman" w:hAnsi="Times New Roman" w:cs="Times New Roman"/>
          <w:sz w:val="24"/>
          <w:szCs w:val="24"/>
        </w:rPr>
        <w:t>разбейте его подручными предметами и</w:t>
      </w:r>
      <w:r w:rsidRPr="007B3A89">
        <w:rPr>
          <w:rFonts w:ascii="Times New Roman" w:hAnsi="Times New Roman" w:cs="Times New Roman"/>
          <w:sz w:val="24"/>
          <w:szCs w:val="24"/>
        </w:rPr>
        <w:t xml:space="preserve"> сократите высоту прыжка</w:t>
      </w:r>
      <w:r w:rsidR="00012AA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4.</w:t>
      </w:r>
      <w:r w:rsidR="00973ECC">
        <w:rPr>
          <w:rFonts w:ascii="Times New Roman" w:hAnsi="Times New Roman" w:cs="Times New Roman"/>
          <w:sz w:val="24"/>
          <w:szCs w:val="24"/>
        </w:rPr>
        <w:t>9</w:t>
      </w:r>
      <w:r w:rsidRPr="007B3A89">
        <w:rPr>
          <w:rFonts w:ascii="Times New Roman" w:hAnsi="Times New Roman" w:cs="Times New Roman"/>
          <w:sz w:val="24"/>
          <w:szCs w:val="24"/>
        </w:rPr>
        <w:t>.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При террористическом акте.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7B3A89">
        <w:rPr>
          <w:rFonts w:ascii="Times New Roman" w:hAnsi="Times New Roman" w:cs="Times New Roman"/>
          <w:sz w:val="24"/>
          <w:szCs w:val="24"/>
        </w:rPr>
        <w:t>захвате  помещения</w:t>
      </w:r>
      <w:proofErr w:type="gramEnd"/>
      <w:r w:rsidRPr="007B3A89">
        <w:rPr>
          <w:rFonts w:ascii="Times New Roman" w:hAnsi="Times New Roman" w:cs="Times New Roman"/>
          <w:sz w:val="24"/>
          <w:szCs w:val="24"/>
        </w:rPr>
        <w:t xml:space="preserve"> − не привлекайте к себе внимание террористов, осмотрите салон (помещение) и отметьте места возможного укрытия в случае стрельбы.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 − Снимите ювелирные украшения. Не смотрите в глаза террористам, не передвигайтесь по салону (помещению), не открывайте сумки и не суйте руки в карманы без разрешения.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Женщинам в мини-юбках желательно прикрыть ноги. Если начнется штурм – ложитесь на пол между креслами и ждите его окончания. После освобождения немедленно помещение, так как он</w:t>
      </w:r>
      <w:r w:rsidR="00012AA0">
        <w:rPr>
          <w:rFonts w:ascii="Times New Roman" w:hAnsi="Times New Roman" w:cs="Times New Roman"/>
          <w:sz w:val="24"/>
          <w:szCs w:val="24"/>
        </w:rPr>
        <w:t>о</w:t>
      </w:r>
      <w:r w:rsidRPr="007B3A89">
        <w:rPr>
          <w:rFonts w:ascii="Times New Roman" w:hAnsi="Times New Roman" w:cs="Times New Roman"/>
          <w:sz w:val="24"/>
          <w:szCs w:val="24"/>
        </w:rPr>
        <w:t xml:space="preserve"> может быть заминирован</w:t>
      </w:r>
      <w:r w:rsidR="00012AA0">
        <w:rPr>
          <w:rFonts w:ascii="Times New Roman" w:hAnsi="Times New Roman" w:cs="Times New Roman"/>
          <w:sz w:val="24"/>
          <w:szCs w:val="24"/>
        </w:rPr>
        <w:t>о</w:t>
      </w:r>
      <w:r w:rsidRPr="007B3A89">
        <w:rPr>
          <w:rFonts w:ascii="Times New Roman" w:hAnsi="Times New Roman" w:cs="Times New Roman"/>
          <w:sz w:val="24"/>
          <w:szCs w:val="24"/>
        </w:rPr>
        <w:t xml:space="preserve">. Если Вы попали в перестрелку на улице − сразу же ложитесь на землю и осмотритесь.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Выберите ближайшее укрытие и проберитесь к </w:t>
      </w:r>
      <w:proofErr w:type="gramStart"/>
      <w:r w:rsidRPr="007B3A89">
        <w:rPr>
          <w:rFonts w:ascii="Times New Roman" w:hAnsi="Times New Roman" w:cs="Times New Roman"/>
          <w:sz w:val="24"/>
          <w:szCs w:val="24"/>
        </w:rPr>
        <w:t>нему</w:t>
      </w:r>
      <w:proofErr w:type="gramEnd"/>
      <w:r w:rsidRPr="007B3A89">
        <w:rPr>
          <w:rFonts w:ascii="Times New Roman" w:hAnsi="Times New Roman" w:cs="Times New Roman"/>
          <w:sz w:val="24"/>
          <w:szCs w:val="24"/>
        </w:rPr>
        <w:t xml:space="preserve"> не поднимаясь в полный рост.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Pr="007B3A89">
        <w:rPr>
          <w:rFonts w:ascii="Times New Roman" w:hAnsi="Times New Roman" w:cs="Times New Roman"/>
          <w:sz w:val="24"/>
          <w:szCs w:val="24"/>
        </w:rPr>
        <w:lastRenderedPageBreak/>
        <w:t xml:space="preserve">− Спрячьтесь и дождитесь окончания перестрелки. Если Вы обнаружили взрывоопасный (подозрительный) предмет  в помещении, не подходите к нему, попросите находящихся рядом людей или сами сообщите в </w:t>
      </w:r>
      <w:r w:rsidR="00B67225">
        <w:rPr>
          <w:rFonts w:ascii="Times New Roman" w:hAnsi="Times New Roman" w:cs="Times New Roman"/>
          <w:sz w:val="24"/>
          <w:szCs w:val="24"/>
        </w:rPr>
        <w:t>поли</w:t>
      </w:r>
      <w:bookmarkStart w:id="0" w:name="_GoBack"/>
      <w:bookmarkEnd w:id="0"/>
      <w:r w:rsidRPr="007B3A89">
        <w:rPr>
          <w:rFonts w:ascii="Times New Roman" w:hAnsi="Times New Roman" w:cs="Times New Roman"/>
          <w:sz w:val="24"/>
          <w:szCs w:val="24"/>
        </w:rPr>
        <w:t xml:space="preserve">цию и немедленно уйдите из помещения. Если Вы обнаружили взрывоопасный (подозрительный) предмет в </w:t>
      </w:r>
      <w:r w:rsidR="00012AA0">
        <w:rPr>
          <w:rFonts w:ascii="Times New Roman" w:hAnsi="Times New Roman" w:cs="Times New Roman"/>
          <w:sz w:val="24"/>
          <w:szCs w:val="24"/>
        </w:rPr>
        <w:t>служебном автомобиле</w:t>
      </w:r>
      <w:r w:rsidRPr="007B3A89">
        <w:rPr>
          <w:rFonts w:ascii="Times New Roman" w:hAnsi="Times New Roman" w:cs="Times New Roman"/>
          <w:sz w:val="24"/>
          <w:szCs w:val="24"/>
        </w:rPr>
        <w:t xml:space="preserve">, немедленно сообщите об этом водителю, удалитесь от этого предмета как можно дальше и постарайтесь быстрее покинуть транспортное средство.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12AA0" w:rsidRPr="00012AA0" w:rsidRDefault="006050DD" w:rsidP="00012A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AA0">
        <w:rPr>
          <w:rFonts w:ascii="Times New Roman" w:hAnsi="Times New Roman" w:cs="Times New Roman"/>
          <w:b/>
          <w:sz w:val="24"/>
          <w:szCs w:val="24"/>
        </w:rPr>
        <w:t>5. Правила оказания первой помощи.</w:t>
      </w:r>
    </w:p>
    <w:p w:rsidR="00426AB3" w:rsidRDefault="006050DD" w:rsidP="007B3A89">
      <w:pPr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5.1. 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Массаж сердца: − пострадавшего уложить на спину на ровную и твердую поверхность, расстегнуть ремень − ворот одежды;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стоя с левой стороны, наложить одну ладонь кисти на нижнюю треть грудины, вторую ладонь положить крестообразно сверху и произвести сильное дозированное давление по направлению к позвоночнику;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надавливания производить в виде толчков, не менее 60 в 1 минуту.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 проведении массажа сердца у взрослого необходимо значительное усилие не только рук, но и всего корпуса.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 Эффективность непрямого массажа сердца обеспечивается только в сочетании с искусственным дыханием. Их удобнее проводить вдвоем. При этом первый делает одно вдувание воздуха в легкие, затем второй производит % надавливаний на грудную клетку.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Если у пострадавшего восстановилась сердечная деятельность, определился пульс, лицо порозовело, то массаж сердца прекращают, а искусственное дыхание продолжают в том же ритме до восстановления самостоятельного дыхания.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5.2.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Остановка кровотечения.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Осуществляется путем придания кровоточащей области приподнятого положения, наложения давящей повязки, максимального сгибания конечности в суставе и сдавливания при этом, проходящих в данной области сосудов, пальцевое прижатие, наложение жгута.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При отсутствии жгута может быть использован любой подручный материал (резиновая трубка, ремень, шнурок, веревка, платок, палка).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5.3. 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 xml:space="preserve">Порядок наложения кровоостанавливающего </w:t>
      </w:r>
      <w:proofErr w:type="gramStart"/>
      <w:r w:rsidRPr="007B3A89">
        <w:rPr>
          <w:rFonts w:ascii="Times New Roman" w:hAnsi="Times New Roman" w:cs="Times New Roman"/>
          <w:sz w:val="24"/>
          <w:szCs w:val="24"/>
        </w:rPr>
        <w:t xml:space="preserve">жгута: </w:t>
      </w:r>
      <w:r w:rsidR="00012A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Жгут накладывают при повреждении крупных артерий конечностей выше раны, чтобы он полностью пережимал артерию. </w:t>
      </w:r>
      <w:r w:rsid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Под жгут подкладывают мягкую ткань (бинт, одежду), делают несколько витков до полной остановки кровотечения. Витки должны ложиться вплотную один к другому, чтобы между ними не попадали складки одежды.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− Концы жгута надежно фиксируют (завязывают). Правильно затянутый жгут должен привести к остановке кровотечения и исчезновению периферического пульса.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К жгуту обязательно прикрепляется записка с указанием времени его наложения. Жгут накладывается не более чем на 1,5 – 2 часа, а в холодное время года – на 1 </w:t>
      </w:r>
      <w:r w:rsidR="00426AB3">
        <w:rPr>
          <w:rFonts w:ascii="Times New Roman" w:hAnsi="Times New Roman" w:cs="Times New Roman"/>
          <w:sz w:val="24"/>
          <w:szCs w:val="24"/>
        </w:rPr>
        <w:t xml:space="preserve">ч. </w:t>
      </w:r>
      <w:r w:rsidRPr="007B3A89">
        <w:rPr>
          <w:rFonts w:ascii="Times New Roman" w:hAnsi="Times New Roman" w:cs="Times New Roman"/>
          <w:sz w:val="24"/>
          <w:szCs w:val="24"/>
        </w:rPr>
        <w:t>При крайней необходимости более продолжительного пребывания жгута на конечности его ослабляют на 5 – 10 минут (до восстановления кровоснабжения конечности), производя при этом пальцевое прижатие поврежденного сосуда.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5.4. </w:t>
      </w:r>
      <w:r w:rsidR="00973ECC">
        <w:rPr>
          <w:rFonts w:ascii="Times New Roman" w:hAnsi="Times New Roman" w:cs="Times New Roman"/>
          <w:sz w:val="24"/>
          <w:szCs w:val="24"/>
        </w:rPr>
        <w:t xml:space="preserve">  </w:t>
      </w:r>
      <w:r w:rsidRPr="007B3A89">
        <w:rPr>
          <w:rFonts w:ascii="Times New Roman" w:hAnsi="Times New Roman" w:cs="Times New Roman"/>
          <w:sz w:val="24"/>
          <w:szCs w:val="24"/>
        </w:rPr>
        <w:t>При обмороке: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− уложить пострадавшего на спину так, чтобы голова была несколько опущена, а ноги приподняты; - освободить шею и грудь от стесняющей одежды;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− тепло укрыть, приложить грелку к ногам;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 − натереть виски нашатырным спиртом и поднести к носу ватку, смоченную в нем;  лицо обрызгать холодной водой;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>- при затянувшемся обмороке сделать искусственное дыхание; − после прихода в сознание дать горячее питье.</w:t>
      </w:r>
    </w:p>
    <w:p w:rsidR="00973ECC" w:rsidRDefault="00973ECC" w:rsidP="00426A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AB3" w:rsidRPr="00426AB3" w:rsidRDefault="006050DD" w:rsidP="00426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AB3">
        <w:rPr>
          <w:rFonts w:ascii="Times New Roman" w:hAnsi="Times New Roman" w:cs="Times New Roman"/>
          <w:b/>
          <w:sz w:val="24"/>
          <w:szCs w:val="24"/>
        </w:rPr>
        <w:lastRenderedPageBreak/>
        <w:t>6. Основные мероприятия по предупреждению ЧС</w:t>
      </w:r>
    </w:p>
    <w:p w:rsidR="00012AA0" w:rsidRDefault="006050DD" w:rsidP="007B3A89">
      <w:pPr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1. Заблаговременное определение источников и условий возникновение ЧС, прогнозирование и оценка возможных их последствий.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2. Планирование мероприятий по предотвращению или уменьшению вероятности возникновения ЧС, а также сокращению масштабов их последствий.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7B3A89">
        <w:rPr>
          <w:rFonts w:ascii="Times New Roman" w:hAnsi="Times New Roman" w:cs="Times New Roman"/>
          <w:sz w:val="24"/>
          <w:szCs w:val="24"/>
        </w:rPr>
        <w:t xml:space="preserve"> 3. </w:t>
      </w:r>
      <w:r w:rsidR="00426AB3">
        <w:rPr>
          <w:rFonts w:ascii="Times New Roman" w:hAnsi="Times New Roman" w:cs="Times New Roman"/>
          <w:sz w:val="24"/>
          <w:szCs w:val="24"/>
        </w:rPr>
        <w:t>Создается к</w:t>
      </w:r>
      <w:r w:rsidRPr="007B3A89">
        <w:rPr>
          <w:rFonts w:ascii="Times New Roman" w:hAnsi="Times New Roman" w:cs="Times New Roman"/>
          <w:sz w:val="24"/>
          <w:szCs w:val="24"/>
        </w:rPr>
        <w:t xml:space="preserve">омиссия по предупреждению и ликвидации чрезвычайных ситуаций и повышению устойчивости функционирования. </w:t>
      </w:r>
    </w:p>
    <w:p w:rsidR="00012AA0" w:rsidRDefault="00012AA0" w:rsidP="007B3A89">
      <w:pPr>
        <w:rPr>
          <w:rFonts w:ascii="Times New Roman" w:hAnsi="Times New Roman" w:cs="Times New Roman"/>
          <w:sz w:val="24"/>
          <w:szCs w:val="24"/>
        </w:rPr>
      </w:pPr>
    </w:p>
    <w:p w:rsidR="00012AA0" w:rsidRDefault="00012AA0" w:rsidP="007B3A89">
      <w:pPr>
        <w:rPr>
          <w:rFonts w:ascii="Times New Roman" w:hAnsi="Times New Roman" w:cs="Times New Roman"/>
          <w:sz w:val="24"/>
          <w:szCs w:val="24"/>
        </w:rPr>
      </w:pPr>
    </w:p>
    <w:p w:rsidR="00012AA0" w:rsidRDefault="00012AA0" w:rsidP="007B3A89">
      <w:pPr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ECC" w:rsidRDefault="00973ECC" w:rsidP="00426A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2AA0" w:rsidRDefault="006050DD" w:rsidP="00426AB3">
      <w:pPr>
        <w:jc w:val="right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</w:t>
      </w:r>
      <w:r w:rsidR="00426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к инструкции</w:t>
      </w: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  <w:r w:rsidR="00426AB3" w:rsidRPr="00012AA0">
        <w:rPr>
          <w:rFonts w:ascii="Times New Roman" w:hAnsi="Times New Roman" w:cs="Times New Roman"/>
          <w:sz w:val="24"/>
          <w:szCs w:val="24"/>
        </w:rPr>
        <w:t>о порядке действий                                                                                                                                               при возникновении аварий и чрезвычайных ситуаци</w:t>
      </w:r>
      <w:r w:rsidR="00973ECC">
        <w:rPr>
          <w:rFonts w:ascii="Times New Roman" w:hAnsi="Times New Roman" w:cs="Times New Roman"/>
          <w:sz w:val="24"/>
          <w:szCs w:val="24"/>
        </w:rPr>
        <w:t>й</w:t>
      </w:r>
      <w:r w:rsidR="00426AB3" w:rsidRPr="00012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в ОГБУ «Наследие</w:t>
      </w:r>
      <w:r w:rsidR="00426AB3">
        <w:rPr>
          <w:rFonts w:ascii="Times New Roman" w:hAnsi="Times New Roman" w:cs="Times New Roman"/>
          <w:sz w:val="24"/>
          <w:szCs w:val="24"/>
        </w:rPr>
        <w:t>»</w:t>
      </w:r>
    </w:p>
    <w:p w:rsidR="00426AB3" w:rsidRDefault="006050DD" w:rsidP="007B3A89">
      <w:pPr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AB3" w:rsidRDefault="00426AB3" w:rsidP="007B3A89">
      <w:pPr>
        <w:rPr>
          <w:rFonts w:ascii="Times New Roman" w:hAnsi="Times New Roman" w:cs="Times New Roman"/>
          <w:sz w:val="24"/>
          <w:szCs w:val="24"/>
        </w:rPr>
      </w:pPr>
    </w:p>
    <w:p w:rsidR="00012AA0" w:rsidRDefault="006050DD" w:rsidP="00426AB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A89">
        <w:rPr>
          <w:rFonts w:ascii="Times New Roman" w:hAnsi="Times New Roman" w:cs="Times New Roman"/>
          <w:sz w:val="24"/>
          <w:szCs w:val="24"/>
        </w:rPr>
        <w:t>Перечень возможных аварийных ситуаций в организации</w:t>
      </w:r>
    </w:p>
    <w:p w:rsidR="00426AB3" w:rsidRDefault="00426AB3" w:rsidP="007B3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0DD" w:rsidRPr="007B3A89">
        <w:rPr>
          <w:rFonts w:ascii="Times New Roman" w:hAnsi="Times New Roman" w:cs="Times New Roman"/>
          <w:sz w:val="24"/>
          <w:szCs w:val="24"/>
        </w:rPr>
        <w:t xml:space="preserve">Аварийные ситуации </w:t>
      </w:r>
    </w:p>
    <w:p w:rsidR="00973ECC" w:rsidRDefault="00426AB3" w:rsidP="007B3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ECC">
        <w:rPr>
          <w:rFonts w:ascii="Times New Roman" w:hAnsi="Times New Roman" w:cs="Times New Roman"/>
          <w:sz w:val="24"/>
          <w:szCs w:val="24"/>
        </w:rPr>
        <w:t xml:space="preserve"> </w:t>
      </w:r>
      <w:r w:rsidR="006050DD" w:rsidRPr="007B3A89">
        <w:rPr>
          <w:rFonts w:ascii="Times New Roman" w:hAnsi="Times New Roman" w:cs="Times New Roman"/>
          <w:sz w:val="24"/>
          <w:szCs w:val="24"/>
        </w:rPr>
        <w:t>Внешние</w:t>
      </w:r>
      <w:r w:rsidR="00973ECC">
        <w:rPr>
          <w:rFonts w:ascii="Times New Roman" w:hAnsi="Times New Roman" w:cs="Times New Roman"/>
          <w:sz w:val="24"/>
          <w:szCs w:val="24"/>
        </w:rPr>
        <w:t>: о</w:t>
      </w:r>
      <w:r w:rsidR="00973ECC" w:rsidRPr="007B3A89">
        <w:rPr>
          <w:rFonts w:ascii="Times New Roman" w:hAnsi="Times New Roman" w:cs="Times New Roman"/>
          <w:sz w:val="24"/>
          <w:szCs w:val="24"/>
        </w:rPr>
        <w:t>брушение конструкций зданий и сооружений</w:t>
      </w:r>
      <w:r w:rsidR="00973ECC">
        <w:rPr>
          <w:rFonts w:ascii="Times New Roman" w:hAnsi="Times New Roman" w:cs="Times New Roman"/>
          <w:sz w:val="24"/>
          <w:szCs w:val="24"/>
        </w:rPr>
        <w:t>, т</w:t>
      </w:r>
      <w:r w:rsidR="00973ECC" w:rsidRPr="007B3A89">
        <w:rPr>
          <w:rFonts w:ascii="Times New Roman" w:hAnsi="Times New Roman" w:cs="Times New Roman"/>
          <w:sz w:val="24"/>
          <w:szCs w:val="24"/>
        </w:rPr>
        <w:t>еррористические акты</w:t>
      </w:r>
      <w:r w:rsidR="00973ECC">
        <w:rPr>
          <w:rFonts w:ascii="Times New Roman" w:hAnsi="Times New Roman" w:cs="Times New Roman"/>
          <w:sz w:val="24"/>
          <w:szCs w:val="24"/>
        </w:rPr>
        <w:t>.</w:t>
      </w:r>
      <w:r w:rsidR="00973ECC" w:rsidRPr="007B3A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6AB3" w:rsidRDefault="00973ECC" w:rsidP="007B3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050DD" w:rsidRPr="007B3A89">
        <w:rPr>
          <w:rFonts w:ascii="Times New Roman" w:hAnsi="Times New Roman" w:cs="Times New Roman"/>
          <w:sz w:val="24"/>
          <w:szCs w:val="24"/>
        </w:rPr>
        <w:t>нутренние</w:t>
      </w:r>
      <w:r>
        <w:rPr>
          <w:rFonts w:ascii="Times New Roman" w:hAnsi="Times New Roman" w:cs="Times New Roman"/>
          <w:sz w:val="24"/>
          <w:szCs w:val="24"/>
        </w:rPr>
        <w:t>: р</w:t>
      </w:r>
      <w:r w:rsidR="006050DD" w:rsidRPr="007B3A89">
        <w:rPr>
          <w:rFonts w:ascii="Times New Roman" w:hAnsi="Times New Roman" w:cs="Times New Roman"/>
          <w:sz w:val="24"/>
          <w:szCs w:val="24"/>
        </w:rPr>
        <w:t>азрушение (разгерметизация) технологического оборудования и арматуры тепловых сетей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6050DD" w:rsidRPr="007B3A89">
        <w:rPr>
          <w:rFonts w:ascii="Times New Roman" w:hAnsi="Times New Roman" w:cs="Times New Roman"/>
          <w:sz w:val="24"/>
          <w:szCs w:val="24"/>
        </w:rPr>
        <w:t xml:space="preserve">тказ (неполадки) оборудования </w:t>
      </w:r>
      <w:proofErr w:type="gramStart"/>
      <w:r w:rsidR="006050DD" w:rsidRPr="007B3A89">
        <w:rPr>
          <w:rFonts w:ascii="Times New Roman" w:hAnsi="Times New Roman" w:cs="Times New Roman"/>
          <w:sz w:val="24"/>
          <w:szCs w:val="24"/>
        </w:rPr>
        <w:t>теплоснабжения ,</w:t>
      </w:r>
      <w:proofErr w:type="gramEnd"/>
      <w:r w:rsidR="006050DD" w:rsidRPr="007B3A89">
        <w:rPr>
          <w:rFonts w:ascii="Times New Roman" w:hAnsi="Times New Roman" w:cs="Times New Roman"/>
          <w:sz w:val="24"/>
          <w:szCs w:val="24"/>
        </w:rPr>
        <w:t xml:space="preserve"> электроснабжения</w:t>
      </w:r>
      <w:r w:rsidR="00426AB3">
        <w:rPr>
          <w:rFonts w:ascii="Times New Roman" w:hAnsi="Times New Roman" w:cs="Times New Roman"/>
          <w:sz w:val="24"/>
          <w:szCs w:val="24"/>
        </w:rPr>
        <w:t>.</w:t>
      </w:r>
      <w:r w:rsidR="006050DD" w:rsidRPr="007B3A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6AB3" w:rsidSect="00973ECC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6850"/>
    <w:multiLevelType w:val="multilevel"/>
    <w:tmpl w:val="6018D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B1"/>
    <w:rsid w:val="00012AA0"/>
    <w:rsid w:val="000F70A0"/>
    <w:rsid w:val="0013361D"/>
    <w:rsid w:val="00173484"/>
    <w:rsid w:val="001D3CF7"/>
    <w:rsid w:val="0029102B"/>
    <w:rsid w:val="002A1B41"/>
    <w:rsid w:val="003654B1"/>
    <w:rsid w:val="00372832"/>
    <w:rsid w:val="00426AB3"/>
    <w:rsid w:val="00454D2C"/>
    <w:rsid w:val="00465D33"/>
    <w:rsid w:val="00466D2C"/>
    <w:rsid w:val="00504A16"/>
    <w:rsid w:val="006050DD"/>
    <w:rsid w:val="006549BF"/>
    <w:rsid w:val="006C6B0D"/>
    <w:rsid w:val="00754538"/>
    <w:rsid w:val="007B3A89"/>
    <w:rsid w:val="007B5093"/>
    <w:rsid w:val="0084412B"/>
    <w:rsid w:val="00973ECC"/>
    <w:rsid w:val="00B67225"/>
    <w:rsid w:val="00B732BF"/>
    <w:rsid w:val="00CE2176"/>
    <w:rsid w:val="00DA6229"/>
    <w:rsid w:val="00D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120B"/>
  <w15:docId w15:val="{F988AC34-2D41-4496-A726-296948E0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4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4489</Words>
  <Characters>25592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ProSeries</dc:creator>
  <cp:lastModifiedBy>Natasha</cp:lastModifiedBy>
  <cp:revision>6</cp:revision>
  <dcterms:created xsi:type="dcterms:W3CDTF">2025-05-14T12:19:00Z</dcterms:created>
  <dcterms:modified xsi:type="dcterms:W3CDTF">2025-05-22T06:58:00Z</dcterms:modified>
</cp:coreProperties>
</file>